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AA" w:rsidRDefault="00937FAA"/>
    <w:p w:rsidR="00937FAA" w:rsidRDefault="00937FAA"/>
    <w:p w:rsidR="00C31C9A" w:rsidRPr="00937FAA" w:rsidRDefault="00937FAA" w:rsidP="00937FAA">
      <w:pP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211785</wp:posOffset>
            </wp:positionH>
            <wp:positionV relativeFrom="paragraph">
              <wp:posOffset>1256352</wp:posOffset>
            </wp:positionV>
            <wp:extent cx="5396098" cy="5225143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522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FAA">
        <w:rPr>
          <w:b/>
          <w:color w:val="FF0000"/>
          <w:sz w:val="72"/>
          <w:szCs w:val="72"/>
        </w:rPr>
        <w:t>Rožnovský úprk</w:t>
      </w:r>
    </w:p>
    <w:sectPr w:rsidR="00C31C9A" w:rsidRPr="00937FAA" w:rsidSect="00C3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37FAA"/>
    <w:rsid w:val="00937FAA"/>
    <w:rsid w:val="00C3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2014-10-16T22:12:00Z</dcterms:created>
  <dcterms:modified xsi:type="dcterms:W3CDTF">2014-10-16T22:13:00Z</dcterms:modified>
</cp:coreProperties>
</file>